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5ED2" w14:textId="5D2EB4FF" w:rsidR="00CE6D37" w:rsidRPr="00CA0280" w:rsidRDefault="00CA3EDA" w:rsidP="00CA3EDA">
      <w:pPr>
        <w:pStyle w:val="Title"/>
        <w:rPr>
          <w:lang w:val="en-US"/>
        </w:rPr>
      </w:pPr>
      <w:r w:rsidRPr="00CA0280">
        <w:rPr>
          <w:lang w:val="en-US"/>
        </w:rPr>
        <w:t>Tolma: Degrowth</w:t>
      </w:r>
    </w:p>
    <w:p w14:paraId="63E28602" w14:textId="2A3886E2" w:rsidR="00CA3EDA" w:rsidRPr="00CA0280" w:rsidRDefault="00CA3EDA">
      <w:pPr>
        <w:rPr>
          <w:lang w:val="en-US"/>
        </w:rPr>
      </w:pPr>
      <w:r w:rsidRPr="00CA0280">
        <w:rPr>
          <w:lang w:val="en-US"/>
        </w:rPr>
        <w:t>Compiled by A. Bomans 29-7-2021</w:t>
      </w:r>
    </w:p>
    <w:p w14:paraId="1EF4AABC" w14:textId="77777777" w:rsidR="00CA3EDA" w:rsidRDefault="00CA3EDA" w:rsidP="00CA3EDA">
      <w:pPr>
        <w:rPr>
          <w:lang w:val="en-US"/>
        </w:rPr>
      </w:pPr>
      <w:r>
        <w:rPr>
          <w:lang w:val="en-US"/>
        </w:rPr>
        <w:t xml:space="preserve">As its name expresses, the degrowth movement seeks to reduce the ecological footprint and to increase conviviality instead of the gross domestic product. Although it points to many opportunities, it does not have a fixed list of measures. Keywords: well-being (indexed or not), commons and cooperations, minimum guaranteed (‘basic’ i.e. for free) and maximum income, ecological justice and the end of neocolonialism, self-government, birth control (neomalthusianism), intentional waste (dépense, anti-utilitarianism) not to be confused with the avoidance of waste, depoliticization, money creation by public banks, local currencies, debt cancelling, disobedience. </w:t>
      </w:r>
    </w:p>
    <w:p w14:paraId="2B46AEBD" w14:textId="1C5C96ED" w:rsidR="00CA3EDA" w:rsidRDefault="00CA3EDA" w:rsidP="00CA3EDA">
      <w:pPr>
        <w:rPr>
          <w:lang w:val="en-US"/>
        </w:rPr>
      </w:pPr>
      <w:r>
        <w:rPr>
          <w:lang w:val="en-US"/>
        </w:rPr>
        <w:t xml:space="preserve">Source: D’Alisa, G.; Demaria, F.; Kallis, G. (eds.) </w:t>
      </w:r>
      <w:r w:rsidRPr="00A55382">
        <w:rPr>
          <w:i/>
          <w:iCs/>
          <w:lang w:val="en-US"/>
        </w:rPr>
        <w:t>Degrowth. A vocabulary for a new Era</w:t>
      </w:r>
      <w:r>
        <w:rPr>
          <w:lang w:val="en-US"/>
        </w:rPr>
        <w:t>. Routledge.</w:t>
      </w:r>
    </w:p>
    <w:p w14:paraId="2716BEA4" w14:textId="454753AB" w:rsidR="00CA0280" w:rsidRDefault="00CA0280" w:rsidP="00CA3EDA">
      <w:pPr>
        <w:rPr>
          <w:lang w:val="en-US"/>
        </w:rPr>
      </w:pPr>
      <w:r w:rsidRPr="00CA0280">
        <w:rPr>
          <w:lang w:val="en-US"/>
        </w:rPr>
        <w:t>https://vocabulary.degrowth.org/</w:t>
      </w:r>
    </w:p>
    <w:p w14:paraId="559B66FD" w14:textId="77777777" w:rsidR="00CA3EDA" w:rsidRPr="00CA0280" w:rsidRDefault="00CA3EDA">
      <w:pPr>
        <w:rPr>
          <w:lang w:val="en-US"/>
        </w:rPr>
      </w:pPr>
    </w:p>
    <w:p w14:paraId="78605FA0" w14:textId="77777777" w:rsidR="00CA3EDA" w:rsidRPr="00CA0280" w:rsidRDefault="00CA3EDA">
      <w:pPr>
        <w:rPr>
          <w:lang w:val="en-US"/>
        </w:rPr>
      </w:pPr>
    </w:p>
    <w:sectPr w:rsidR="00CA3EDA" w:rsidRPr="00CA0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DF"/>
    <w:rsid w:val="00CA0280"/>
    <w:rsid w:val="00CA3EDA"/>
    <w:rsid w:val="00CE6D37"/>
    <w:rsid w:val="00E67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0CFC"/>
  <w15:chartTrackingRefBased/>
  <w15:docId w15:val="{B0B8D9E5-9389-4C88-9611-9F24F4DE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E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E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719</Characters>
  <Application>Microsoft Office Word</Application>
  <DocSecurity>0</DocSecurity>
  <Lines>5</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Jiska</dc:creator>
  <cp:keywords/>
  <dc:description/>
  <cp:lastModifiedBy>Jiska</cp:lastModifiedBy>
  <cp:revision>3</cp:revision>
  <dcterms:created xsi:type="dcterms:W3CDTF">2021-08-01T12:32:00Z</dcterms:created>
  <dcterms:modified xsi:type="dcterms:W3CDTF">2021-08-06T15:02:00Z</dcterms:modified>
</cp:coreProperties>
</file>